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53" w:rsidRDefault="00CA1553" w:rsidP="00CA1553">
      <w:pPr>
        <w:jc w:val="center"/>
        <w:rPr>
          <w:b/>
          <w:sz w:val="24"/>
          <w:szCs w:val="24"/>
        </w:rPr>
      </w:pPr>
      <w:r w:rsidRPr="00CB6D3F">
        <w:rPr>
          <w:b/>
          <w:sz w:val="24"/>
          <w:szCs w:val="24"/>
        </w:rPr>
        <w:t xml:space="preserve">SETTORE SICILIA EST ANNO 2021-22 </w:t>
      </w:r>
    </w:p>
    <w:p w:rsidR="00CA1553" w:rsidRPr="00CB6D3F" w:rsidRDefault="00CA1553" w:rsidP="00CA1553">
      <w:pPr>
        <w:jc w:val="center"/>
        <w:rPr>
          <w:b/>
          <w:sz w:val="24"/>
          <w:szCs w:val="24"/>
        </w:rPr>
      </w:pPr>
      <w:r w:rsidRPr="00CB6D3F">
        <w:rPr>
          <w:b/>
          <w:sz w:val="24"/>
          <w:szCs w:val="24"/>
        </w:rPr>
        <w:t xml:space="preserve"> 10</w:t>
      </w:r>
      <w:r>
        <w:rPr>
          <w:b/>
          <w:sz w:val="24"/>
          <w:szCs w:val="24"/>
        </w:rPr>
        <w:t xml:space="preserve"> OTTOBRE </w:t>
      </w:r>
      <w:r w:rsidRPr="00CB6D3F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– GIORNATA DI APERTURA</w:t>
      </w:r>
    </w:p>
    <w:p w:rsidR="00CA1553" w:rsidRPr="00B64FAA" w:rsidRDefault="00CA1553" w:rsidP="00CA1553">
      <w:pPr>
        <w:jc w:val="both"/>
        <w:rPr>
          <w:b/>
          <w:sz w:val="16"/>
          <w:szCs w:val="16"/>
        </w:rPr>
      </w:pPr>
      <w:r w:rsidRPr="00CB6D3F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CA1553" w:rsidRPr="00CB6D3F" w:rsidRDefault="00CA1553" w:rsidP="00CA1553">
      <w:pPr>
        <w:jc w:val="both"/>
        <w:rPr>
          <w:b/>
          <w:sz w:val="24"/>
          <w:szCs w:val="24"/>
        </w:rPr>
      </w:pPr>
      <w:r w:rsidRPr="00CB6D3F">
        <w:rPr>
          <w:b/>
          <w:sz w:val="24"/>
          <w:szCs w:val="24"/>
        </w:rPr>
        <w:t xml:space="preserve">  Apriamo la nostra attività, il percorso END per questo anno 2021-22.</w:t>
      </w:r>
    </w:p>
    <w:p w:rsidR="00CA1553" w:rsidRDefault="00CA1553" w:rsidP="00CA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Sembra una giornata accorciata, ridotta: ci possiamo sentire vicini al “Dio accorciato, al Deus sub contrario”, che per salvarci sceglie di abbassarsi, di svuotarsi ed entrare nella nostra storia. Lui opera al contrario di noi uomini; noi tendiamo ad innalzarci al di sopra della nostra natura, Lui sceglie di abbassarsi, di annullarsi. Abbiamo vissuto due anni di sofferenza, di paura, di frustrazioni; ciò nonostante siamo </w:t>
      </w:r>
      <w:proofErr w:type="spellStart"/>
      <w:r>
        <w:rPr>
          <w:sz w:val="24"/>
          <w:szCs w:val="24"/>
        </w:rPr>
        <w:t>quì</w:t>
      </w:r>
      <w:proofErr w:type="spellEnd"/>
      <w:r>
        <w:rPr>
          <w:sz w:val="24"/>
          <w:szCs w:val="24"/>
        </w:rPr>
        <w:t xml:space="preserve">, per grazia di Dio abbiamo retto, abbiamo continuato a camminare, siamo stati perseveranti nella prova. Abbiamo sofferto la mancanza di relazioni reali e con tenacia abbiamo sviluppato i nostri incontri nella relazione virtuale continuando a crederci.      Questo può essere un’opportunità e una risorsa: superare la relazione di abitudine per vivere l’intensità della relazione nella comune-unione in Dio. Ciò che si è manifestato come un limite, può diventare una risorsa. C’è chi nella crisi ha preferito tirarsi indietro, e chi dalla crisi ne ha guadagnato forza, nuovo vigore ed entusiasmo. Se siamo </w:t>
      </w:r>
      <w:proofErr w:type="spellStart"/>
      <w:r>
        <w:rPr>
          <w:sz w:val="24"/>
          <w:szCs w:val="24"/>
        </w:rPr>
        <w:t>quì</w:t>
      </w:r>
      <w:proofErr w:type="spellEnd"/>
      <w:r>
        <w:rPr>
          <w:sz w:val="24"/>
          <w:szCs w:val="24"/>
        </w:rPr>
        <w:t xml:space="preserve"> vuol dire che abbiamo retto e vogliamo proseguire con maggiore convinzione, motivazioni e slancio.</w:t>
      </w:r>
    </w:p>
    <w:p w:rsidR="00CA1553" w:rsidRDefault="00CA1553" w:rsidP="00CA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Ho accennato alle relazioni accorciate e sofferenti. In questa breve introduzione-riflessione, desidero commentare il brano di Efesini 6,1-4. </w:t>
      </w:r>
    </w:p>
    <w:p w:rsidR="00CA1553" w:rsidRPr="000E6E91" w:rsidRDefault="00CA1553" w:rsidP="00CA1553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Figli, obbedite ai vostri genitori nel Signore, perché questo è giusto. Onora tuo padre e tua madre: è questo il primo comandamento associato ad una promessa: perché tu sia felice e goda di una vita </w:t>
      </w:r>
      <w:proofErr w:type="gramStart"/>
      <w:r>
        <w:rPr>
          <w:i/>
          <w:sz w:val="24"/>
          <w:szCs w:val="24"/>
        </w:rPr>
        <w:t>lunga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sopra</w:t>
      </w:r>
      <w:proofErr w:type="gramEnd"/>
      <w:r>
        <w:rPr>
          <w:i/>
          <w:sz w:val="24"/>
          <w:szCs w:val="24"/>
        </w:rPr>
        <w:t xml:space="preserve"> la terra. E voi, padri non inasprite i vostri figli, ma allevateli nell’educazione e nella disciplina del Signore.</w:t>
      </w:r>
    </w:p>
    <w:p w:rsidR="00CA1553" w:rsidRDefault="00CA1553" w:rsidP="00CA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Solitamente nelle nostre riunioni di equipe, insistiamo sulla spiritualità di coppia trascurando un po’ i riferimenti alle relazioni </w:t>
      </w:r>
      <w:proofErr w:type="spellStart"/>
      <w:r>
        <w:rPr>
          <w:sz w:val="24"/>
          <w:szCs w:val="24"/>
        </w:rPr>
        <w:t>intrafamiliari</w:t>
      </w:r>
      <w:proofErr w:type="spellEnd"/>
      <w:r>
        <w:rPr>
          <w:sz w:val="24"/>
          <w:szCs w:val="24"/>
        </w:rPr>
        <w:t xml:space="preserve">, che sono basilari e fondamentali nella crescita della fede. Questo brano di Efesini 6,1-4 segue l’esortazione di Paolo sui comportamenti della coppia cristiana chiamata a vivere la configurazione e conformazione a Cristo. Al di là del linguaggio tipico della cultura maschilista del tempo, Paolo rimanda al modello esemplare e sacramentale della relazione sponsale di Cristo con la Chiesa. La relazione sposo-sposa va modellata su quella di Cristo e la Chiesa. Non è nuova l’immagine sponsale dell’alleanza di Dio con il suo popolo espressa, soprattutto nei Profeti, con il patto nuziale. Dio sempre precede e accoglie il suo popolo fedele a se stesso, al suo nome “lento all’ira e ricco di bontà e misericordia”. Manifesta pazienza, mitezza, misericordia, attenzione, comprensione, ascolto, accoglienza, … quasi a dirci e a darci un orientamento concreto e costruttivo alle nostre relazioni. Il suo popolo, noi tutti suoi figli non sempre docili e ubbidienti, ci estraniamo da Lui, Lo mettiamo alla porta, eppure Lui non si stanca, rimane accanto a noi perché ci ama. Le nostre relazioni dovrebbero ispirarsi sempre allo stile di questo Sposo e Padre, Dio. Ciò garantisce un cammino sicuro e fruttuoso verso la santità. Papa Francesco nella Fratelli tutti richiama alcuni atteggiamenti che dovremmo riprendere col superamento della pandemia, speriamo presto: “C’è bisogno di gesti fisici, di espressioni del volto, di silenzi, di linguaggio corporeo, perché tutto ciò parla e fa parte della comunicazione </w:t>
      </w:r>
      <w:proofErr w:type="gramStart"/>
      <w:r>
        <w:rPr>
          <w:sz w:val="24"/>
          <w:szCs w:val="24"/>
        </w:rPr>
        <w:t>umana”(</w:t>
      </w:r>
      <w:proofErr w:type="gramEnd"/>
      <w:r>
        <w:rPr>
          <w:sz w:val="24"/>
          <w:szCs w:val="24"/>
        </w:rPr>
        <w:t xml:space="preserve">43). La relazione è fatta di sguardi, di </w:t>
      </w:r>
      <w:r>
        <w:rPr>
          <w:sz w:val="24"/>
          <w:szCs w:val="24"/>
        </w:rPr>
        <w:lastRenderedPageBreak/>
        <w:t xml:space="preserve">carezze, di gestualità, di ascolto, di silenzio, di pazienza, … L’amore si coltiva e così la relazione. </w:t>
      </w:r>
      <w:proofErr w:type="gramStart"/>
      <w:r>
        <w:rPr>
          <w:sz w:val="24"/>
          <w:szCs w:val="24"/>
        </w:rPr>
        <w:t>Le  incomprensioni</w:t>
      </w:r>
      <w:proofErr w:type="gramEnd"/>
      <w:r>
        <w:rPr>
          <w:sz w:val="24"/>
          <w:szCs w:val="24"/>
        </w:rPr>
        <w:t xml:space="preserve"> o i piccoli e inevitabili conflitti non possono né devono diventare occasione di fratture, ma risorse e opportunità per scoprire i valori positivi in chi mi sta di fronte sposo/a, genitori/figli e i limiti le negatività in me. Se di fronte a scintille ognuno leggesse i propri difetti per superarli e i pregi dell’altro per apprezzarlo, molti conflitti verrebbero superati, le relazioni si arricchirebbero, la comunione si rafforzerebbe, la crescita spirituale si configurerebbe a Dio Padre e Cristo Gesù: lo Spirito Santo troverebbe terreno fertile per operare la nostra santificazione. S. Paolo esorta a vivere relazioni di amore e di comprensione tra genitori e figli; da un canto raccomanda ai figli il rispetto e l’obbedienza ai genitori e a questi raccomanda di non esasperare i figli. Uno degli impegni END è la diffusione. Questa deve avvenire certamente con incontri programmati, ma soprattutto con la testimonianza, per contagio. Non febbre di proselitismo, su basi fragili e carenti di convinzioni, che sfuma al primo vento. L’esperienza di adepti di Movimenti, cui aderiscono emotivamente, senza radici profonde, rimangono sterili e improduttivi. Non affanniamoci a recuperare, rispettiamo le scelte; Gesù ha fatto proposte e di fronte alle incertezze e titubanze non ha insistito, ha detto “se vuoi …”. Le nostre END siano formate da coppie che ci credono e hanno voglia di camminare, con i ritmi personali, ma nella cordata, insieme, rispettando i passi più lenti, sorreggendo i più fragili, accogliendo il sostegno dei più forti, tenendo fisso la sguardo e la mente alla meta. Dobbiamo favorire il progresso interiore che parte dalla conversione del cuore, più che di un cambiamento che soddisfa il sentimento e l’emotività. Operiamo, seminiamo, il Signore fa crescere: è più che certo, ma quello che dobbiamo fare oggi, non rinviamolo a domani. Il “Dio accorciato” ci fa riflettere su quello che è il percorso della salvezza. Come movimento di spiritualità di coppie, di famiglia, ci rendiamo conto di essere una sparuta minoranza; anche Gesù ai suoi discepoli aveva parlato di piccolo gregge. Ciò che ci fa riflettere è la tendenza attuale di rinunziare e fare a meno di un vincolo matrimoniale: è presente nelle nuove generazioni che preferiscono unioni senza impegno. La END sia Vangelo, lieto annunzio, dell’amore forte, del legame definitivo.  </w:t>
      </w:r>
    </w:p>
    <w:p w:rsidR="00CA1553" w:rsidRDefault="00CA1553" w:rsidP="00CA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Non trascuriamo di introdurre i figli alla fede, a familiarizzare con l’ambiente chiesa, ai comportamenti da tenere in chiesa. Questa non è né una sala da teatro o una palestra, ma un luogo sacro “diverso” dagli altri luoghi; lo possono capire fin da piccoli. Si assiste talora a bambini e ragazzi che mangiucchiano qualcosa, giocano con il cellulare: spettacolo squallido. E non si può invocare e scomodare la psicopedagogia del lasciarli liberi (!); dovremmo farlo anche quando guazzano nel fango o quando si tuffano nel barattolo della nutella, … L’educazione globale comporta anche l’inserimento graduale dei piccoli alla vita religiosa. Se gli adolescenti e i giovani giunti ad una certa età non vogliono sentire di chiesa, rispettiamoli, offriamo loro il linguaggio della testimonianza della nostra fede gioiosa e autentica; i semi sparsi nella loro fase di apprendimento prima o poi germoglieranno. </w:t>
      </w:r>
    </w:p>
    <w:p w:rsidR="00CA1553" w:rsidRDefault="00CA1553" w:rsidP="00CA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Auspichiamo la ripresa dei nostri incontri in presenza, ma soprattutto intensifichiamo le nostre relazioni in famiglia, ispirandoci allo stile di Dio: questo ci aiuterà a scoprire la vera sapienza, che consiste nel vivere l’oggi di Dio. </w:t>
      </w:r>
    </w:p>
    <w:p w:rsidR="00B64FAA" w:rsidRPr="00CB6D3F" w:rsidRDefault="00B64FAA" w:rsidP="00CA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Padre Salvatore </w:t>
      </w:r>
      <w:proofErr w:type="spellStart"/>
      <w:r>
        <w:rPr>
          <w:sz w:val="24"/>
          <w:szCs w:val="24"/>
        </w:rPr>
        <w:t>Tumminelli</w:t>
      </w:r>
      <w:proofErr w:type="spellEnd"/>
      <w:r>
        <w:rPr>
          <w:sz w:val="24"/>
          <w:szCs w:val="24"/>
        </w:rPr>
        <w:t>, Consigliere Spirituale Settore Sicilia est</w:t>
      </w:r>
    </w:p>
    <w:p w:rsidR="007F607D" w:rsidRDefault="007F607D"/>
    <w:sectPr w:rsidR="007F607D" w:rsidSect="00CA155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53"/>
    <w:rsid w:val="007F607D"/>
    <w:rsid w:val="00B64FAA"/>
    <w:rsid w:val="00CA1553"/>
    <w:rsid w:val="00E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AB148-9CC0-4A6E-B510-C1F23FC5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55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Corvo Renato</dc:creator>
  <cp:keywords/>
  <dc:description/>
  <cp:lastModifiedBy>Corvo Renato</cp:lastModifiedBy>
  <cp:revision>3</cp:revision>
  <dcterms:created xsi:type="dcterms:W3CDTF">2021-11-09T07:40:00Z</dcterms:created>
  <dcterms:modified xsi:type="dcterms:W3CDTF">2021-11-09T08:48:00Z</dcterms:modified>
</cp:coreProperties>
</file>